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6309"/>
        <w:gridCol w:w="1358"/>
      </w:tblGrid>
      <w:tr w:rsidR="00904DE9" w:rsidRPr="00904DE9" w:rsidTr="00904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DE9" w:rsidRPr="00904DE9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4DF50D53" wp14:editId="4D0CFECB">
                  <wp:extent cx="762000" cy="476250"/>
                  <wp:effectExtent l="0" t="0" r="0" b="0"/>
                  <wp:docPr id="2" name="Picture 2" descr="https://www.eperolehan.com.my/images/government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perolehan.com.my/images/government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04DE9" w:rsidRPr="00155337" w:rsidRDefault="00155337" w:rsidP="0090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DDDDD"/>
                <w:sz w:val="32"/>
                <w:szCs w:val="32"/>
                <w:lang w:eastAsia="en-MY"/>
              </w:rPr>
            </w:pPr>
            <w:r w:rsidRPr="0015533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MY"/>
              </w:rPr>
              <w:t>JABATAN KEBAJIKAN MASYARAKAT</w:t>
            </w:r>
          </w:p>
        </w:tc>
        <w:tc>
          <w:tcPr>
            <w:tcW w:w="0" w:type="auto"/>
            <w:vAlign w:val="center"/>
            <w:hideMark/>
          </w:tcPr>
          <w:p w:rsidR="00904DE9" w:rsidRPr="00904DE9" w:rsidRDefault="00904DE9" w:rsidP="00904D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MY"/>
              </w:rPr>
              <w:drawing>
                <wp:inline distT="0" distB="0" distL="0" distR="0" wp14:anchorId="7FB8D566" wp14:editId="70DFB665">
                  <wp:extent cx="762000" cy="476250"/>
                  <wp:effectExtent l="0" t="0" r="0" b="0"/>
                  <wp:docPr id="1" name="Picture 1" descr="https://www.eperolehan.com.my/images/eperolehan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perolehan.com.my/images/eperolehan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DE9" w:rsidRPr="00904DE9" w:rsidRDefault="00904DE9" w:rsidP="00904D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M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04DE9" w:rsidRPr="00904DE9" w:rsidTr="00904DE9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E9" w:rsidRPr="00904DE9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904DE9" w:rsidRPr="00904DE9" w:rsidRDefault="00904DE9" w:rsidP="00904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MY"/>
        </w:rPr>
      </w:pPr>
      <w:r w:rsidRPr="00904DE9">
        <w:rPr>
          <w:rFonts w:ascii="Arial" w:eastAsia="Times New Roman" w:hAnsi="Arial" w:cs="Arial"/>
          <w:vanish/>
          <w:sz w:val="16"/>
          <w:szCs w:val="16"/>
          <w:lang w:eastAsia="en-MY"/>
        </w:rPr>
        <w:t>Top of Form</w:t>
      </w:r>
    </w:p>
    <w:p w:rsidR="00904DE9" w:rsidRPr="00904DE9" w:rsidRDefault="00904DE9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04DE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in;height:18pt" o:ole="">
            <v:imagedata r:id="rId7" o:title=""/>
          </v:shape>
          <w:control r:id="rId8" w:name="DefaultOcxName" w:shapeid="_x0000_i1084"/>
        </w:object>
      </w:r>
      <w:r w:rsidRPr="00904DE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3" type="#_x0000_t75" style="width:1in;height:18pt" o:ole="">
            <v:imagedata r:id="rId9" o:title=""/>
          </v:shape>
          <w:control r:id="rId10" w:name="DefaultOcxName1" w:shapeid="_x0000_i1083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04DE9" w:rsidRPr="00904DE9" w:rsidTr="00C1016A">
        <w:trPr>
          <w:trHeight w:val="260"/>
          <w:tblCellSpacing w:w="15" w:type="dxa"/>
        </w:trPr>
        <w:tc>
          <w:tcPr>
            <w:tcW w:w="0" w:type="auto"/>
            <w:vAlign w:val="center"/>
            <w:hideMark/>
          </w:tcPr>
          <w:p w:rsidR="00904DE9" w:rsidRPr="00904DE9" w:rsidRDefault="00904DE9" w:rsidP="00904DE9">
            <w:pPr>
              <w:spacing w:before="57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904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Pemberitahuan</w:t>
            </w:r>
            <w:proofErr w:type="spellEnd"/>
          </w:p>
        </w:tc>
      </w:tr>
    </w:tbl>
    <w:p w:rsidR="00904DE9" w:rsidRPr="00904DE9" w:rsidRDefault="00904DE9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904DE9" w:rsidRPr="00904DE9" w:rsidTr="00904DE9">
        <w:trPr>
          <w:tblCellSpacing w:w="0" w:type="dxa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  <w:hideMark/>
          </w:tcPr>
          <w:p w:rsidR="00904DE9" w:rsidRPr="00904DE9" w:rsidRDefault="00904DE9" w:rsidP="00C10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</w:pPr>
            <w:proofErr w:type="spellStart"/>
            <w:r w:rsidRPr="00904DE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>Perincian</w:t>
            </w:r>
            <w:proofErr w:type="spellEnd"/>
            <w:r w:rsidRPr="00904DE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904DE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>Sebut</w:t>
            </w:r>
            <w:proofErr w:type="spellEnd"/>
            <w:r w:rsidR="00C1016A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C1016A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>H</w:t>
            </w:r>
            <w:r w:rsidRPr="00904DE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n-MY"/>
              </w:rPr>
              <w:t>arga</w:t>
            </w:r>
            <w:proofErr w:type="spellEnd"/>
          </w:p>
        </w:tc>
      </w:tr>
    </w:tbl>
    <w:p w:rsidR="00904DE9" w:rsidRPr="00904DE9" w:rsidRDefault="00904DE9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5984"/>
      </w:tblGrid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Tarikh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Pengiklanan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C10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</w:t>
            </w: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/0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</w:t>
            </w: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/201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7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Tarikh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Tutup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C1016A" w:rsidP="00C10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23/03</w:t>
            </w:r>
            <w:r w:rsidR="00904DE9"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/201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7</w:t>
            </w:r>
            <w:r w:rsidR="00904DE9"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12:00 PM 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Jangkamasa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Sahlaku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Sebutharga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(Hari)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CE549D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90 HARI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Kementerian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KEM PEMBANGUNAN WANITA,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KELUARGA DAN MASY.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Jabatan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KEM PEMBANGUNAN WANITA,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KELUARGA &amp; MASY. 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PTJ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JAB KEBAJIKAN MASYARAKAT MALAYSIA 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No.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Sebutharga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0A6E58" w:rsidP="00C10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X04010501011</w:t>
            </w:r>
            <w:r w:rsidR="00C101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70004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Tajuk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Sebutharga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SEBUT HARGA BAGI MENCETAK, MEMBEKAL &amp; MENGHANTAR KAD PENDAFTARAN ORANG KURANG UPAYA (OKU) DI JABATAN KEBAJIKAN MASYARAKAT 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Perihal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SEBUT HARGA BAGI MENCETAK, MEMBEKAL &amp; MENGHANTAR KAD PENDAFTARAN ORANG KURANG UPAYA (OKU) DI JABATAN KEBAJIKAN MASYARAKAT 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Kod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Bidang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221602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Status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Pembekal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Kesemua</w:t>
            </w:r>
            <w:proofErr w:type="spellEnd"/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Pilihan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Negeri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SELANGOR, WILAYAH PERSEKUTUAN (K.L), PUTRAJAYA</w:t>
            </w:r>
          </w:p>
        </w:tc>
      </w:tr>
      <w:tr w:rsidR="00904DE9" w:rsidRPr="006F269C" w:rsidTr="00904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3D8B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Dokumen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Sebutharga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Yang Ada/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Boleh</w:t>
            </w:r>
            <w:proofErr w:type="spellEnd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Diperoleh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Boleh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didapati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secara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atas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talian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di www.eperolehan.com (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Pembekal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berdaftar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telah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diperbolehkan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penggunaan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sistem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eP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sahaja</w:t>
            </w:r>
            <w:proofErr w:type="spellEnd"/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</w:p>
        </w:tc>
      </w:tr>
      <w:tr w:rsidR="00904DE9" w:rsidRPr="006F269C" w:rsidTr="00904DE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3EF"/>
            <w:vAlign w:val="center"/>
            <w:hideMark/>
          </w:tcPr>
          <w:p w:rsidR="00904DE9" w:rsidRPr="006F269C" w:rsidRDefault="00904DE9" w:rsidP="00904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6F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04DE9" w:rsidRPr="006F269C" w:rsidTr="00904DE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1662"/>
              <w:gridCol w:w="1477"/>
              <w:gridCol w:w="3052"/>
            </w:tblGrid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Untuk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Dihubungi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No.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Telefon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No. Fax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Email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</w:p>
              </w:tc>
            </w:tr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thick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thick"/>
                      <w:lang w:eastAsia="en-MY"/>
                    </w:rPr>
                    <w:t>SPESIFIKASI</w:t>
                  </w:r>
                </w:p>
                <w:p w:rsidR="00155337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bookmarkStart w:id="0" w:name="_GoBack"/>
                  <w:bookmarkEnd w:id="0"/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Encik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Pathmanathan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a/l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R.Nalasamy</w:t>
                  </w:r>
                  <w:proofErr w:type="spellEnd"/>
                </w:p>
                <w:p w:rsidR="00C1016A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6F269C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</w:t>
                  </w:r>
                  <w:r w:rsidR="00904DE9"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2483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6F269C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03-83232</w:t>
                  </w:r>
                  <w:r w:rsidR="00904DE9"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6F269C" w:rsidRDefault="00904DE9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pathmanathan@jkm.gov.my</w:t>
                  </w:r>
                </w:p>
              </w:tc>
            </w:tr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thick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thick"/>
                      <w:lang w:eastAsia="en-MY"/>
                    </w:rPr>
                    <w:t>DOKUMENTASI</w:t>
                  </w:r>
                </w:p>
                <w:p w:rsidR="00155337" w:rsidRPr="006F269C" w:rsidRDefault="00155337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C1016A" w:rsidRDefault="00C1016A" w:rsidP="00C101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94" w:hanging="194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Puan </w:t>
                  </w:r>
                  <w:r w:rsidR="00904DE9" w:rsidRP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Nurul </w:t>
                  </w:r>
                  <w:proofErr w:type="spellStart"/>
                  <w:r w:rsidR="00904DE9" w:rsidRP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Izzah</w:t>
                  </w:r>
                  <w:proofErr w:type="spellEnd"/>
                  <w:r w:rsidR="00904DE9" w:rsidRP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binti Harun</w:t>
                  </w:r>
                </w:p>
                <w:p w:rsidR="00C1016A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2.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En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. Aripin bin Ismail</w:t>
                  </w:r>
                </w:p>
                <w:p w:rsidR="00C1016A" w:rsidRPr="006F269C" w:rsidRDefault="00C1016A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Default="00904DE9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03-83231763</w:t>
                  </w: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03-83231765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Default="00904DE9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03-83232043</w:t>
                  </w: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03-83232043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155337" w:rsidRPr="006F269C" w:rsidRDefault="00155337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6F269C" w:rsidRDefault="006F269C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C1016A" w:rsidRDefault="00C1016A" w:rsidP="00C1016A">
                  <w:pPr>
                    <w:spacing w:after="0" w:line="240" w:lineRule="auto"/>
                    <w:jc w:val="center"/>
                    <w:rPr>
                      <w:rStyle w:val="Hyperlink"/>
                      <w:rFonts w:ascii="Arial" w:eastAsia="Times New Roman" w:hAnsi="Arial" w:cs="Arial"/>
                      <w:color w:val="auto"/>
                      <w:sz w:val="24"/>
                      <w:szCs w:val="24"/>
                      <w:u w:val="none"/>
                      <w:lang w:eastAsia="en-MY"/>
                    </w:rPr>
                  </w:pPr>
                  <w:hyperlink r:id="rId11" w:history="1">
                    <w:r w:rsidR="006F269C" w:rsidRPr="00C1016A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4"/>
                        <w:szCs w:val="24"/>
                        <w:u w:val="none"/>
                        <w:lang w:eastAsia="en-MY"/>
                      </w:rPr>
                      <w:t>izzah@jkm.gov.my</w:t>
                    </w:r>
                  </w:hyperlink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Style w:val="Hyperlink"/>
                      <w:rFonts w:ascii="Arial" w:eastAsia="Times New Roman" w:hAnsi="Arial" w:cs="Arial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Style w:val="Hyperlink"/>
                      <w:rFonts w:ascii="Arial" w:eastAsia="Times New Roman" w:hAnsi="Arial" w:cs="Arial"/>
                      <w:sz w:val="24"/>
                      <w:szCs w:val="24"/>
                      <w:lang w:eastAsia="en-MY"/>
                    </w:rPr>
                  </w:pPr>
                </w:p>
                <w:p w:rsidR="00C1016A" w:rsidRDefault="00C1016A" w:rsidP="00C1016A">
                  <w:pPr>
                    <w:spacing w:after="0" w:line="240" w:lineRule="auto"/>
                    <w:jc w:val="center"/>
                    <w:rPr>
                      <w:rStyle w:val="Hyperlink"/>
                      <w:rFonts w:ascii="Arial" w:eastAsia="Times New Roman" w:hAnsi="Arial" w:cs="Arial"/>
                      <w:sz w:val="24"/>
                      <w:szCs w:val="24"/>
                      <w:lang w:eastAsia="en-MY"/>
                    </w:rPr>
                  </w:pPr>
                </w:p>
                <w:p w:rsidR="00C1016A" w:rsidRPr="00C1016A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MY"/>
                    </w:rPr>
                  </w:pPr>
                  <w:r w:rsidRPr="00C1016A">
                    <w:rPr>
                      <w:rStyle w:val="Hyperlink"/>
                      <w:rFonts w:ascii="Arial" w:eastAsia="Times New Roman" w:hAnsi="Arial" w:cs="Arial"/>
                      <w:color w:val="auto"/>
                      <w:sz w:val="24"/>
                      <w:szCs w:val="24"/>
                      <w:u w:val="none"/>
                      <w:lang w:eastAsia="en-MY"/>
                    </w:rPr>
                    <w:t>aripin@jkm.gov.my</w:t>
                  </w:r>
                </w:p>
                <w:p w:rsidR="006F269C" w:rsidRDefault="006F269C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6F269C" w:rsidRDefault="006F269C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C1016A" w:rsidRPr="006F269C" w:rsidRDefault="00C1016A" w:rsidP="00C101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</w:tc>
            </w:tr>
          </w:tbl>
          <w:p w:rsidR="00904DE9" w:rsidRPr="006F269C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MY"/>
              </w:rPr>
            </w:pPr>
          </w:p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4"/>
            </w:tblGrid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C1016A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  <w:lang w:eastAsia="en-MY"/>
                    </w:rPr>
                  </w:pPr>
                  <w:proofErr w:type="spellStart"/>
                  <w:r w:rsidRPr="00C1016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  <w:lang w:eastAsia="en-MY"/>
                    </w:rPr>
                    <w:t>Taklimat</w:t>
                  </w:r>
                  <w:proofErr w:type="spellEnd"/>
                  <w:r w:rsidRPr="00C1016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  <w:lang w:eastAsia="en-MY"/>
                    </w:rPr>
                    <w:t xml:space="preserve"> </w:t>
                  </w:r>
                </w:p>
              </w:tc>
            </w:tr>
          </w:tbl>
          <w:p w:rsidR="00904DE9" w:rsidRPr="006F269C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MY"/>
              </w:rPr>
            </w:pPr>
          </w:p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62"/>
              <w:gridCol w:w="792"/>
              <w:gridCol w:w="4540"/>
            </w:tblGrid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Penyelaras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Tarikh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Masa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Lokasi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</w:tr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hideMark/>
                </w:tcPr>
                <w:p w:rsidR="009079D9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Encik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Pathmanathan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a/l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R.Nalasamy</w:t>
                  </w:r>
                  <w:proofErr w:type="spellEnd"/>
                </w:p>
                <w:p w:rsidR="009079D9" w:rsidRPr="006F269C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hideMark/>
                </w:tcPr>
                <w:p w:rsidR="009079D9" w:rsidRDefault="009079D9" w:rsidP="000A6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6F269C" w:rsidRDefault="00904DE9" w:rsidP="00C101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1</w:t>
                  </w:r>
                  <w:r w:rsid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6</w:t>
                  </w: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/0</w:t>
                  </w:r>
                  <w:r w:rsid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3</w:t>
                  </w: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/201</w:t>
                  </w:r>
                  <w:r w:rsidR="00C101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hideMark/>
                </w:tcPr>
                <w:p w:rsidR="009079D9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10:00 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hideMark/>
                </w:tcPr>
                <w:p w:rsidR="009079D9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4DE9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Bilik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Mesyuarat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Aras 6,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Jabatan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Kebajikan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Masyarakat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, No. 55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Persiaran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Perdana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,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Presint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4, 62100 Putrajaya</w:t>
                  </w:r>
                </w:p>
                <w:p w:rsidR="009079D9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  <w:p w:rsidR="009079D9" w:rsidRPr="006F269C" w:rsidRDefault="009079D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</w:p>
              </w:tc>
            </w:tr>
          </w:tbl>
          <w:p w:rsidR="00904DE9" w:rsidRPr="006F269C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MY"/>
              </w:rPr>
            </w:pPr>
          </w:p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4"/>
            </w:tblGrid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Lawatan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Tapak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</w:tr>
          </w:tbl>
          <w:p w:rsidR="00904DE9" w:rsidRPr="006F269C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MY"/>
              </w:rPr>
            </w:pPr>
          </w:p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56"/>
              <w:gridCol w:w="1511"/>
              <w:gridCol w:w="1279"/>
              <w:gridCol w:w="1588"/>
            </w:tblGrid>
            <w:tr w:rsidR="00904DE9" w:rsidRPr="006F269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Pegawai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Penyelaras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Tarikh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Masa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3D8B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>Lokasi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</w:tr>
            <w:tr w:rsidR="00904DE9" w:rsidRPr="006F269C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3EF"/>
                  <w:vAlign w:val="center"/>
                  <w:hideMark/>
                </w:tcPr>
                <w:p w:rsidR="00904DE9" w:rsidRPr="006F269C" w:rsidRDefault="00904DE9" w:rsidP="00904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Tiada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Tarikh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Lawatan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Tapak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  <w:proofErr w:type="spellStart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>dimasukkan</w:t>
                  </w:r>
                  <w:proofErr w:type="spellEnd"/>
                  <w:r w:rsidRPr="006F26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</w:tr>
          </w:tbl>
          <w:p w:rsidR="00904DE9" w:rsidRPr="006F269C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0A6E58" w:rsidRDefault="000A6E58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F269C" w:rsidRDefault="006F269C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904DE9" w:rsidRPr="006F269C" w:rsidRDefault="006F269C" w:rsidP="006F2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M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MY"/>
        </w:rPr>
        <w:t xml:space="preserve">** Nota : </w:t>
      </w:r>
      <w:r w:rsidR="000A6E58" w:rsidRPr="00C1016A">
        <w:rPr>
          <w:rFonts w:ascii="Arial" w:hAnsi="Arial" w:cs="Arial"/>
          <w:b/>
          <w:sz w:val="28"/>
          <w:szCs w:val="28"/>
          <w:highlight w:val="yellow"/>
        </w:rPr>
        <w:t>HANYA PENAMA</w:t>
      </w:r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di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Sijil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Akuan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Pendaftaran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Syarikat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Kementerian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Kewangan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Malaysia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sahaja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yang </w:t>
      </w:r>
      <w:r w:rsidR="000A6E58" w:rsidRPr="00C1016A">
        <w:rPr>
          <w:rFonts w:ascii="Arial" w:hAnsi="Arial" w:cs="Arial"/>
          <w:b/>
          <w:sz w:val="28"/>
          <w:szCs w:val="28"/>
          <w:highlight w:val="yellow"/>
        </w:rPr>
        <w:t>BOLEH MENGHADIRI SESI TAKLIMAT/ LAWATAN TAPAK</w:t>
      </w:r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sebut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harga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dan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0A6E58" w:rsidRPr="00C1016A">
        <w:rPr>
          <w:rFonts w:ascii="Arial" w:hAnsi="Arial" w:cs="Arial"/>
          <w:b/>
          <w:sz w:val="28"/>
          <w:szCs w:val="28"/>
          <w:highlight w:val="yellow"/>
        </w:rPr>
        <w:t>TIDAK BOLEH MEWAKILKAN</w:t>
      </w:r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pegawai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selain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daripada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penama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yang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dibenarkan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dalam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sijil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.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Sila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bawa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bersama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Salinan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dokumen-dokumen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seperti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berikut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semasa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menghadiri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sesi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taklimat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>/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lawatan</w:t>
      </w:r>
      <w:proofErr w:type="spellEnd"/>
      <w:r w:rsidR="000A6E58" w:rsidRPr="00C1016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A6E58" w:rsidRPr="00C1016A">
        <w:rPr>
          <w:rFonts w:ascii="Arial" w:hAnsi="Arial" w:cs="Arial"/>
          <w:sz w:val="28"/>
          <w:szCs w:val="28"/>
          <w:highlight w:val="yellow"/>
        </w:rPr>
        <w:t>tapak</w:t>
      </w:r>
      <w:proofErr w:type="spellEnd"/>
    </w:p>
    <w:tbl>
      <w:tblPr>
        <w:tblpPr w:leftFromText="45" w:rightFromText="45" w:vertAnchor="text"/>
        <w:tblW w:w="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</w:tblGrid>
      <w:tr w:rsidR="00904DE9" w:rsidRPr="00904DE9" w:rsidTr="00904DE9">
        <w:trPr>
          <w:tblCellSpacing w:w="15" w:type="dxa"/>
        </w:trPr>
        <w:tc>
          <w:tcPr>
            <w:tcW w:w="2400" w:type="pct"/>
            <w:vAlign w:val="center"/>
            <w:hideMark/>
          </w:tcPr>
          <w:p w:rsidR="00904DE9" w:rsidRPr="00904DE9" w:rsidRDefault="00904DE9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904DE9" w:rsidRPr="00904DE9" w:rsidRDefault="00904DE9" w:rsidP="0090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04DE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2" type="#_x0000_t75" style="width:1in;height:18pt" o:ole="">
            <v:imagedata r:id="rId12" o:title=""/>
          </v:shape>
          <w:control r:id="rId13" w:name="DefaultOcxName2" w:shapeid="_x0000_i1082"/>
        </w:object>
      </w:r>
      <w:r w:rsidRPr="00904DE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1in;height:18pt" o:ole="">
            <v:imagedata r:id="rId14" o:title=""/>
          </v:shape>
          <w:control r:id="rId15" w:name="DefaultOcxName3" w:shapeid="_x0000_i1081"/>
        </w:object>
      </w:r>
    </w:p>
    <w:p w:rsidR="00904DE9" w:rsidRPr="00904DE9" w:rsidRDefault="00904DE9" w:rsidP="00904DE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MY"/>
        </w:rPr>
      </w:pPr>
      <w:r w:rsidRPr="00904DE9">
        <w:rPr>
          <w:rFonts w:ascii="Arial" w:eastAsia="Times New Roman" w:hAnsi="Arial" w:cs="Arial"/>
          <w:vanish/>
          <w:sz w:val="16"/>
          <w:szCs w:val="16"/>
          <w:lang w:eastAsia="en-MY"/>
        </w:rPr>
        <w:t>Bottom of Form</w:t>
      </w:r>
    </w:p>
    <w:p w:rsidR="00904DE9" w:rsidRDefault="00904DE9"/>
    <w:sectPr w:rsidR="00904DE9" w:rsidSect="00C1016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296A"/>
    <w:multiLevelType w:val="hybridMultilevel"/>
    <w:tmpl w:val="7092F7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E9"/>
    <w:rsid w:val="000A6E58"/>
    <w:rsid w:val="00155337"/>
    <w:rsid w:val="005E4037"/>
    <w:rsid w:val="006F269C"/>
    <w:rsid w:val="00874FEF"/>
    <w:rsid w:val="008D40C0"/>
    <w:rsid w:val="00904DE9"/>
    <w:rsid w:val="009079D9"/>
    <w:rsid w:val="00954F07"/>
    <w:rsid w:val="00C1016A"/>
    <w:rsid w:val="00C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06AA341"/>
  <w15:docId w15:val="{D7FE7FB4-461C-4C72-BCDF-70BD7E51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D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DE9"/>
    <w:rPr>
      <w:rFonts w:ascii="Arial" w:eastAsia="Times New Roman" w:hAnsi="Arial" w:cs="Arial"/>
      <w:vanish/>
      <w:sz w:val="16"/>
      <w:szCs w:val="16"/>
      <w:lang w:eastAsia="en-MY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D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DE9"/>
    <w:rPr>
      <w:rFonts w:ascii="Arial" w:eastAsia="Times New Roman" w:hAnsi="Arial" w:cs="Arial"/>
      <w:vanish/>
      <w:sz w:val="16"/>
      <w:szCs w:val="16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26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izzah@jkm.gov.my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1GFMAS-PC</dc:creator>
  <cp:lastModifiedBy>1GFMAS-PC</cp:lastModifiedBy>
  <cp:revision>3</cp:revision>
  <cp:lastPrinted>2016-04-01T02:06:00Z</cp:lastPrinted>
  <dcterms:created xsi:type="dcterms:W3CDTF">2017-03-13T08:00:00Z</dcterms:created>
  <dcterms:modified xsi:type="dcterms:W3CDTF">2017-03-13T08:07:00Z</dcterms:modified>
</cp:coreProperties>
</file>